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F7BE2E" w14:textId="77777777" w:rsidR="005F5F06" w:rsidRPr="005F5F06" w:rsidRDefault="005F5F06" w:rsidP="005F5F06">
      <w:pPr>
        <w:shd w:val="clear" w:color="auto" w:fill="FFFFFF"/>
        <w:spacing w:after="100" w:afterAutospacing="1" w:line="240" w:lineRule="auto"/>
        <w:outlineLvl w:val="4"/>
        <w:rPr>
          <w:rFonts w:ascii="Times New Roman" w:eastAsia="Times New Roman" w:hAnsi="Times New Roman" w:cs="Times New Roman"/>
          <w:color w:val="FF0000"/>
          <w:sz w:val="36"/>
          <w:szCs w:val="36"/>
          <w:lang w:bidi="hi-IN"/>
        </w:rPr>
      </w:pPr>
      <w:r w:rsidRPr="005F5F06">
        <w:rPr>
          <w:rFonts w:ascii="Times New Roman" w:eastAsia="Times New Roman" w:hAnsi="Times New Roman" w:cs="Times New Roman"/>
          <w:color w:val="FF0000"/>
          <w:sz w:val="36"/>
          <w:szCs w:val="36"/>
          <w:lang w:bidi="hi-IN"/>
        </w:rPr>
        <w:t>AUTHOR GUIDELINES</w:t>
      </w:r>
    </w:p>
    <w:p w14:paraId="1547AEC0" w14:textId="77777777" w:rsidR="005F5F06" w:rsidRPr="005F5F06" w:rsidRDefault="005F5F06" w:rsidP="005F5F06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7A7A7A"/>
          <w:sz w:val="24"/>
          <w:szCs w:val="24"/>
          <w:lang w:bidi="hi-IN"/>
        </w:rPr>
      </w:pP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Authors are requested to submit carefully proofread and well-structured manuscripts to the </w:t>
      </w:r>
      <w:r w:rsidRPr="005F5F06">
        <w:rPr>
          <w:rFonts w:ascii="Arial" w:eastAsia="Times New Roman" w:hAnsi="Arial" w:cs="Arial"/>
          <w:i/>
          <w:iCs/>
          <w:color w:val="000000"/>
          <w:sz w:val="24"/>
          <w:szCs w:val="24"/>
          <w:lang w:bidi="hi-IN"/>
        </w:rPr>
        <w:t>International Journal of Recent Research in Applied Mathematics (IJRRAM)</w:t>
      </w: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. The use of the IJRRAM manuscript template is highly recommended, as it facilitates a faster review and publication process. All authors will be notified regarding the acceptance or rejection of their manuscripts via email. Kindly ensure compliance with the following submission requirements:</w:t>
      </w:r>
      <w:bookmarkStart w:id="0" w:name="_GoBack"/>
      <w:bookmarkEnd w:id="0"/>
    </w:p>
    <w:p w14:paraId="7A07AC86" w14:textId="77777777" w:rsidR="005F5F06" w:rsidRPr="005F5F06" w:rsidRDefault="005F5F06" w:rsidP="005F5F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A7A7A"/>
          <w:sz w:val="24"/>
          <w:szCs w:val="24"/>
          <w:lang w:bidi="hi-IN"/>
        </w:rPr>
      </w:pP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Manuscripts must be original and should not have been published previously in any form.</w:t>
      </w:r>
    </w:p>
    <w:p w14:paraId="13729A67" w14:textId="77777777" w:rsidR="005F5F06" w:rsidRPr="005F5F06" w:rsidRDefault="005F5F06" w:rsidP="005F5F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A7A7A"/>
          <w:sz w:val="24"/>
          <w:szCs w:val="24"/>
          <w:lang w:bidi="hi-IN"/>
        </w:rPr>
      </w:pP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Submissions must be prepared in English using MS Word format (.doc or .</w:t>
      </w:r>
      <w:proofErr w:type="spellStart"/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docx</w:t>
      </w:r>
      <w:proofErr w:type="spellEnd"/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).</w:t>
      </w:r>
    </w:p>
    <w:p w14:paraId="2E9A0F80" w14:textId="77777777" w:rsidR="005F5F06" w:rsidRPr="005F5F06" w:rsidRDefault="005F5F06" w:rsidP="005F5F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A7A7A"/>
          <w:sz w:val="24"/>
          <w:szCs w:val="24"/>
          <w:lang w:bidi="hi-IN"/>
        </w:rPr>
      </w:pP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The length of the manuscript should be a minimum of 4 pages and should not exceed 15 pages.</w:t>
      </w:r>
    </w:p>
    <w:p w14:paraId="6751702C" w14:textId="77777777" w:rsidR="005F5F06" w:rsidRPr="005F5F06" w:rsidRDefault="005F5F06" w:rsidP="005F5F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A7A7A"/>
          <w:sz w:val="24"/>
          <w:szCs w:val="24"/>
          <w:lang w:bidi="hi-IN"/>
        </w:rPr>
      </w:pP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A maximum of four authors is permitted per paper.</w:t>
      </w:r>
    </w:p>
    <w:p w14:paraId="3A493D8C" w14:textId="77777777" w:rsidR="005F5F06" w:rsidRPr="005F5F06" w:rsidRDefault="005F5F06" w:rsidP="005F5F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A7A7A"/>
          <w:sz w:val="24"/>
          <w:szCs w:val="24"/>
          <w:lang w:bidi="hi-IN"/>
        </w:rPr>
      </w:pP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The manuscript must be typed in </w:t>
      </w:r>
      <w:r w:rsidRPr="005F5F06">
        <w:rPr>
          <w:rFonts w:ascii="Arial" w:eastAsia="Times New Roman" w:hAnsi="Arial" w:cs="Arial"/>
          <w:i/>
          <w:iCs/>
          <w:color w:val="000000"/>
          <w:sz w:val="24"/>
          <w:szCs w:val="24"/>
          <w:lang w:bidi="hi-IN"/>
        </w:rPr>
        <w:t>Times New Roman</w:t>
      </w: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 font.</w:t>
      </w:r>
    </w:p>
    <w:p w14:paraId="26CAFD7A" w14:textId="77777777" w:rsidR="005F5F06" w:rsidRPr="005F5F06" w:rsidRDefault="005F5F06" w:rsidP="005F5F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A7A7A"/>
          <w:sz w:val="24"/>
          <w:szCs w:val="24"/>
          <w:lang w:bidi="hi-IN"/>
        </w:rPr>
      </w:pP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Authors should include relevant keywords or index terms to improve the visibility and discoverability of their work.</w:t>
      </w:r>
    </w:p>
    <w:p w14:paraId="546AEE16" w14:textId="77777777" w:rsidR="005F5F06" w:rsidRPr="005F5F06" w:rsidRDefault="005F5F06" w:rsidP="005F5F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A7A7A"/>
          <w:sz w:val="24"/>
          <w:szCs w:val="24"/>
          <w:lang w:bidi="hi-IN"/>
        </w:rPr>
      </w:pP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Manuscripts must strictly follow the formatting guidelines prescribed for IJRRAM.</w:t>
      </w:r>
    </w:p>
    <w:p w14:paraId="253CA7BF" w14:textId="3DAC6554" w:rsidR="005F5F06" w:rsidRPr="005F5F06" w:rsidRDefault="005F5F06" w:rsidP="005F5F06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7A7A7A"/>
          <w:sz w:val="24"/>
          <w:szCs w:val="24"/>
          <w:lang w:bidi="hi-IN"/>
        </w:rPr>
      </w:pP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By adhering to these guidelines, authors can ensure a smooth submission process and timely publication in the </w:t>
      </w:r>
      <w:r w:rsidRPr="005F5F06">
        <w:rPr>
          <w:rFonts w:ascii="Arial" w:eastAsia="Times New Roman" w:hAnsi="Arial" w:cs="Arial"/>
          <w:i/>
          <w:iCs/>
          <w:color w:val="000000"/>
          <w:sz w:val="24"/>
          <w:szCs w:val="24"/>
          <w:lang w:bidi="hi-IN"/>
        </w:rPr>
        <w:t>International Journal of Recent Research in Applied Mathematics (IJRRAM)</w:t>
      </w:r>
      <w:r w:rsidRPr="005F5F06">
        <w:rPr>
          <w:rFonts w:ascii="Arial" w:eastAsia="Times New Roman" w:hAnsi="Arial" w:cs="Arial"/>
          <w:color w:val="000000"/>
          <w:sz w:val="24"/>
          <w:szCs w:val="24"/>
          <w:lang w:bidi="hi-IN"/>
        </w:rPr>
        <w:t>.</w:t>
      </w:r>
    </w:p>
    <w:p w14:paraId="0518014F" w14:textId="30D7CB36" w:rsidR="00985B2D" w:rsidRPr="00985B2D" w:rsidRDefault="005F5F06">
      <w:pPr>
        <w:rPr>
          <w:rFonts w:asciiTheme="minorBidi" w:hAnsiTheme="minorBidi"/>
          <w:sz w:val="24"/>
          <w:szCs w:val="24"/>
        </w:rPr>
      </w:pPr>
      <w:r>
        <w:rPr>
          <w:noProof/>
          <w:lang w:bidi="hi-IN"/>
        </w:rPr>
        <w:drawing>
          <wp:anchor distT="0" distB="0" distL="114300" distR="114300" simplePos="0" relativeHeight="251658240" behindDoc="0" locked="0" layoutInCell="1" allowOverlap="1" wp14:anchorId="2E23E281" wp14:editId="72601A27">
            <wp:simplePos x="0" y="0"/>
            <wp:positionH relativeFrom="margin">
              <wp:posOffset>-160655</wp:posOffset>
            </wp:positionH>
            <wp:positionV relativeFrom="margin">
              <wp:posOffset>4504690</wp:posOffset>
            </wp:positionV>
            <wp:extent cx="6281420" cy="2327910"/>
            <wp:effectExtent l="0" t="0" r="0" b="0"/>
            <wp:wrapSquare wrapText="bothSides"/>
            <wp:docPr id="2" name="Picture 2" descr="IJOR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JORA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1420" cy="232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985B2D" w:rsidRPr="00985B2D" w:rsidSect="008F3AB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D9333B" w14:textId="77777777" w:rsidR="00737639" w:rsidRDefault="00737639" w:rsidP="00985B2D">
      <w:pPr>
        <w:spacing w:after="0" w:line="240" w:lineRule="auto"/>
      </w:pPr>
      <w:r>
        <w:separator/>
      </w:r>
    </w:p>
  </w:endnote>
  <w:endnote w:type="continuationSeparator" w:id="0">
    <w:p w14:paraId="30963754" w14:textId="77777777" w:rsidR="00737639" w:rsidRDefault="00737639" w:rsidP="00985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E7F078" w14:textId="77777777" w:rsidR="00985B2D" w:rsidRDefault="00985B2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E4B6EA" w14:textId="77777777" w:rsidR="00985B2D" w:rsidRDefault="00985B2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8C9EE1" w14:textId="77777777" w:rsidR="00985B2D" w:rsidRDefault="00985B2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28C39E" w14:textId="77777777" w:rsidR="00737639" w:rsidRDefault="00737639" w:rsidP="00985B2D">
      <w:pPr>
        <w:spacing w:after="0" w:line="240" w:lineRule="auto"/>
      </w:pPr>
      <w:r>
        <w:separator/>
      </w:r>
    </w:p>
  </w:footnote>
  <w:footnote w:type="continuationSeparator" w:id="0">
    <w:p w14:paraId="34F5A07D" w14:textId="77777777" w:rsidR="00737639" w:rsidRDefault="00737639" w:rsidP="00985B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A7E56" w14:textId="743C7D6B" w:rsidR="00985B2D" w:rsidRDefault="00985B2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958D27" w14:textId="4FA457FF" w:rsidR="00985B2D" w:rsidRDefault="00985B2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DD2080" w14:textId="75485D9E" w:rsidR="00985B2D" w:rsidRDefault="00985B2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B1534"/>
    <w:multiLevelType w:val="hybridMultilevel"/>
    <w:tmpl w:val="3C6C62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DE4902"/>
    <w:multiLevelType w:val="multilevel"/>
    <w:tmpl w:val="3F6EB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262362"/>
    <w:multiLevelType w:val="multilevel"/>
    <w:tmpl w:val="31D87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C6608"/>
    <w:rsid w:val="002C6608"/>
    <w:rsid w:val="005F5F06"/>
    <w:rsid w:val="00737639"/>
    <w:rsid w:val="007A2F0F"/>
    <w:rsid w:val="007D0C06"/>
    <w:rsid w:val="008F3AB1"/>
    <w:rsid w:val="00985B2D"/>
    <w:rsid w:val="00A026B3"/>
    <w:rsid w:val="00D74775"/>
    <w:rsid w:val="00DB1B0B"/>
    <w:rsid w:val="00E720FF"/>
    <w:rsid w:val="00F314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8BAE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A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6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60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85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985B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5B2D"/>
  </w:style>
  <w:style w:type="paragraph" w:styleId="Footer">
    <w:name w:val="footer"/>
    <w:basedOn w:val="Normal"/>
    <w:link w:val="FooterChar"/>
    <w:uiPriority w:val="99"/>
    <w:unhideWhenUsed/>
    <w:rsid w:val="00985B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5B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2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lalit ds</dc:creator>
  <cp:lastModifiedBy>win10</cp:lastModifiedBy>
  <cp:revision>4</cp:revision>
  <dcterms:created xsi:type="dcterms:W3CDTF">2024-01-29T07:09:00Z</dcterms:created>
  <dcterms:modified xsi:type="dcterms:W3CDTF">2026-07-11T11:47:00Z</dcterms:modified>
</cp:coreProperties>
</file>